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1"/>
        <w:tblW w:w="9322" w:type="dxa"/>
        <w:tblBorders>
          <w:top w:val="single" w:sz="4" w:space="0" w:color="7030A0"/>
          <w:left w:val="single" w:sz="4" w:space="0" w:color="7030A0"/>
          <w:bottom w:val="single" w:sz="4" w:space="0" w:color="7030A0"/>
          <w:right w:val="single" w:sz="4" w:space="0" w:color="7030A0"/>
          <w:insideH w:val="single" w:sz="4" w:space="0" w:color="7030A0"/>
          <w:insideV w:val="single" w:sz="4" w:space="0" w:color="7030A0"/>
        </w:tblBorders>
        <w:tblLook w:val="04A0" w:firstRow="1" w:lastRow="0" w:firstColumn="1" w:lastColumn="0" w:noHBand="0" w:noVBand="1"/>
      </w:tblPr>
      <w:tblGrid>
        <w:gridCol w:w="2943"/>
        <w:gridCol w:w="6379"/>
      </w:tblGrid>
      <w:tr w:rsidR="00B505BE" w:rsidRPr="003733DA" w:rsidTr="003733DA">
        <w:tc>
          <w:tcPr>
            <w:tcW w:w="2943" w:type="dxa"/>
          </w:tcPr>
          <w:p w:rsidR="002609F1" w:rsidRPr="003733DA" w:rsidRDefault="002609F1" w:rsidP="00284C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3733DA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  <w:highlight w:val="cyan"/>
              </w:rPr>
              <w:t xml:space="preserve">ĐỀ </w:t>
            </w:r>
            <w:r w:rsidR="00284C9B" w:rsidRPr="003733DA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  <w:highlight w:val="cyan"/>
              </w:rPr>
              <w:t>3</w:t>
            </w:r>
          </w:p>
        </w:tc>
        <w:tc>
          <w:tcPr>
            <w:tcW w:w="6379" w:type="dxa"/>
          </w:tcPr>
          <w:p w:rsidR="002609F1" w:rsidRPr="003733DA" w:rsidRDefault="002609F1" w:rsidP="003733D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3733DA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  <w:highlight w:val="yellow"/>
              </w:rPr>
              <w:t>ĐỀ KIỂM TRA GIỮA KỲ 2 LỚP 11</w:t>
            </w:r>
          </w:p>
          <w:p w:rsidR="002609F1" w:rsidRPr="003733DA" w:rsidRDefault="002609F1" w:rsidP="003733D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3733DA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  <w:highlight w:val="green"/>
              </w:rPr>
              <w:t>CHÂN TRỜI SÁNG TẠO</w:t>
            </w:r>
          </w:p>
          <w:p w:rsidR="002609F1" w:rsidRPr="003733DA" w:rsidRDefault="002609F1" w:rsidP="00117B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3733DA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 xml:space="preserve">Môn: </w:t>
            </w:r>
            <w:r w:rsidR="00117BBE" w:rsidRPr="003733DA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HÓA HỌC</w:t>
            </w:r>
          </w:p>
        </w:tc>
      </w:tr>
    </w:tbl>
    <w:p w:rsidR="003733DA" w:rsidRPr="003733DA" w:rsidRDefault="003733DA" w:rsidP="003733D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515D8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highlight w:val="cyan"/>
        </w:rPr>
        <w:t>PHẦN I.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 Câu trắc nghiệm nhiều phương án lựa chọn. Thí sinh trả lời từ 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câu 1 đến câu 18.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Mỗi câu hỏi thí sinh chỉ chọn một phương án.</w:t>
      </w:r>
    </w:p>
    <w:p w:rsidR="00436B32" w:rsidRPr="003733DA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</w:rPr>
        <w:t>Câu 1.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Dãy nào sau đây chỉ gồm các alkane?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A.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2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2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, C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3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4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, C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4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6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, C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5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8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B.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4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, C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2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2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, C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3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4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, C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4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10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.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C.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4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, C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2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6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, C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4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10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, C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5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12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D.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2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6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, C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3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8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, C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5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10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, C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6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12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.</w:t>
      </w:r>
    </w:p>
    <w:p w:rsidR="00436B32" w:rsidRPr="003733DA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</w:rPr>
        <w:t>Câu 2.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Cho dãy các alkane: butane, isobutane, isopentane, neopentane. Alkane nào trong dãy có chứa nguyên tử carbon bậc IV?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A.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Isobutane.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B.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Butane.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C.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Neopentane.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D.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Isopentane.</w:t>
      </w:r>
    </w:p>
    <w:p w:rsidR="00436B32" w:rsidRPr="003733DA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</w:rPr>
        <w:t>Câu 3.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Nhiệt độ sôi của ba alkane là đồng phân cấu tạo của nhau, có cùng công thức phân tử C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5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12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 là</w:t>
      </w:r>
    </w:p>
    <w:p w:rsidR="00436B32" w:rsidRPr="003733DA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36 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perscript"/>
        </w:rPr>
        <w:t>o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C, 28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perscript"/>
        </w:rPr>
        <w:t>o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 và 9,4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perscript"/>
        </w:rPr>
        <w:t>o</w:t>
      </w:r>
      <w:r w:rsidRPr="00F36549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C</w:t>
      </w:r>
      <w:r w:rsidRPr="00F36549"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</w:rPr>
        <w:t>.</w:t>
      </w:r>
      <w:r w:rsidRPr="00F36549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Các alkane ứng với thứ tự nhiệt độ sôi ở trên lần lượt là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A.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neopentane, isopenta</w:t>
      </w:r>
      <w:bookmarkStart w:id="0" w:name="_GoBack"/>
      <w:bookmarkEnd w:id="0"/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ne, pentane.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B.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pentane, neopentane, isopentane.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C.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pentane, isopentane, neopentane.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D.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isopentane, neopentane, pentane.</w:t>
      </w:r>
    </w:p>
    <w:p w:rsidR="00436B32" w:rsidRPr="003733DA" w:rsidRDefault="00436B32" w:rsidP="00436B32">
      <w:pPr>
        <w:spacing w:after="0" w:line="240" w:lineRule="auto"/>
        <w:ind w:left="992" w:hanging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</w:rPr>
        <w:t>Câu 4.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Sự tách hydrogen halogenua của dẫn xuất halogen X có công thức phân tử C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4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9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Cl cho một alkene không phân nhánh duy nhất, X là chất nào trong những chất sau đây ?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A.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1-chlorobutane.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       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B.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1-chloro-2-methylpropane.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       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C.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2-chloro-2-methylpropane.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D.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2-chlorobutane.</w:t>
      </w:r>
    </w:p>
    <w:p w:rsidR="00436B32" w:rsidRPr="003733DA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</w:rPr>
        <w:t>Câu 5.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Điều kiện để alkene có đồng phân hình học?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A.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Mỗi nguyên tử carbon ở liên kết đôi liên kết với hai nguyên tử hoặc nhóm nguyên tử bất kì.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B.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Mỗi nguyên tử carbon ở liên kết đôi liên kết với hai nguyên tử hoặc nhóm nguyên tử khác nhau.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C.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Mỗi nguyên tử carbon ở liên kết đôi liên kết với hai nguyên tử hoặc nhóm nguyên tử giống nhau.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D.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4 nguyên tử hoặc nhóm nguyên tử ở hai nguyên tử carbon mang nối đôi phải khác nhau.</w:t>
      </w:r>
    </w:p>
    <w:p w:rsidR="00436B32" w:rsidRPr="003733DA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</w:rPr>
        <w:t>Câu 6.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Tên thay thế alkyne có công thức H</w:t>
      </w:r>
      <w:r w:rsidRPr="00B505BE">
        <w:rPr>
          <w:rFonts w:ascii="Times New Roman" w:eastAsia="Times New Roman" w:hAnsi="Times New Roman" w:cs="Times New Roman"/>
          <w:bCs/>
          <w:color w:val="000000" w:themeColor="text1"/>
          <w:kern w:val="36"/>
          <w:sz w:val="26"/>
          <w:szCs w:val="26"/>
        </w:rPr>
        <w:t>C ≡ C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- CH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2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 - CH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3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 là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A.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But-1-ene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B.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But-2-ene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C.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But-1-yne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D.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But-2-yne</w:t>
      </w:r>
    </w:p>
    <w:p w:rsidR="00436B32" w:rsidRPr="003733DA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</w:rPr>
        <w:t>Câu 7.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Trong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phân tử acetylene liên kết ba </w:t>
      </w:r>
      <w:r w:rsidRPr="00B505BE">
        <w:rPr>
          <w:rFonts w:ascii="Times New Roman" w:eastAsia="Times New Roman" w:hAnsi="Times New Roman" w:cs="Times New Roman"/>
          <w:bCs/>
          <w:color w:val="000000" w:themeColor="text1"/>
          <w:kern w:val="36"/>
          <w:sz w:val="26"/>
          <w:szCs w:val="26"/>
        </w:rPr>
        <w:t>C ≡ C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giữa 2 carbon gồm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A.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1 liên kết pi (π) và 2 liên kết xích ma (σ).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B.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2 liên kết pi (π) và 1 liên kết xích ma (σ).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C.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2 liên kết pi (π) và 2 liên kết xích ma (σ).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D.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3 liên kết pi (π) và 2 liên kết xích ma (σ).</w:t>
      </w:r>
    </w:p>
    <w:p w:rsidR="00436B32" w:rsidRPr="003733DA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</w:rPr>
        <w:t>Câu 8.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Các alkene 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không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có các tính chất vật lí đặc trưng nào sau đây?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A.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Tan tốt trong nước và các dung môi hữu cơ.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B.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Có khối lượng riêng nhỏ hơn khối lượng riêng của nước.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C.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Có nhiệt độ sôi thấp hơn alkane phân tử có cùng số nguyên tử carbon.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D.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Không dẫn điện.</w:t>
      </w:r>
    </w:p>
    <w:p w:rsidR="00436B32" w:rsidRPr="003733DA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</w:rPr>
        <w:lastRenderedPageBreak/>
        <w:t>Câu 9.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Phản ứng đặc trưng của alkene là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A.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phản ứng cộng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B.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phản ứng tách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C.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phản ứng thế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D.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phản ứng oxi hóa</w:t>
      </w:r>
    </w:p>
    <w:p w:rsidR="00436B32" w:rsidRPr="003733DA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</w:rPr>
        <w:t>Câu 10.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Alkene + 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2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 dư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Pr="003733DA">
        <w:rPr>
          <w:rFonts w:ascii="Times New Roman" w:eastAsia="Times New Roman" w:hAnsi="Times New Roman" w:cs="Times New Roman"/>
          <w:color w:val="000000"/>
          <w:position w:val="-6"/>
          <w:sz w:val="26"/>
          <w:szCs w:val="26"/>
        </w:rPr>
        <w:object w:dxaOrig="880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.25pt;height:18pt" o:ole="">
            <v:imagedata r:id="rId7" o:title=""/>
          </v:shape>
          <o:OLEObject Type="Embed" ProgID="Equation.DSMT4" ShapeID="_x0000_i1025" DrawAspect="Content" ObjectID="_1770463201" r:id="rId8"/>
        </w:objec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 X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Chất X là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A.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alkane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B.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alkene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C.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alkyne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D.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alk-1yne</w:t>
      </w:r>
    </w:p>
    <w:p w:rsidR="00436B32" w:rsidRPr="003733DA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</w:rPr>
        <w:t>Câu 11.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Chất nào sau đây làm mất màu dung dịch bromine?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A.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Butane.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B.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But-1-ene.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C.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Carbon dioxide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D.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Methylpropane.</w:t>
      </w:r>
    </w:p>
    <w:p w:rsidR="00436B32" w:rsidRPr="003733DA" w:rsidRDefault="00436B32" w:rsidP="00436B32">
      <w:pPr>
        <w:spacing w:after="0" w:line="240" w:lineRule="auto"/>
        <w:ind w:left="992" w:hanging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</w:rPr>
        <w:t>Câu 12.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Cho các chất sau: (X) </w:t>
      </w:r>
      <w:r w:rsidRPr="003733DA"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</w:rPr>
        <w:t>o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-bromotoluene; (Y) </w:t>
      </w:r>
      <w:r w:rsidRPr="003733DA"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</w:rPr>
        <w:t>m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-bromotoluene; (Z) </w:t>
      </w:r>
      <w:r w:rsidRPr="003733DA"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</w:rPr>
        <w:t>p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-bromotoluene. Sản phẩm chính của phản ứng giữa toluene với bromine ở nhiệt độ cao có mặt iron(III) bromide là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A.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(X) và (Y).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B.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(Y) và (Z).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C.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(X) và (Z).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D.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(Y).</w:t>
      </w:r>
    </w:p>
    <w:p w:rsidR="00436B32" w:rsidRPr="003733DA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</w:rPr>
        <w:t>Câu 13.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Sản phẩm tạo thành khi cho benzene tác dụng với HNO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3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 đặc có 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2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SO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4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 đ; t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perscript"/>
        </w:rPr>
        <w:t>0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 ( tỉ lệ mol 1:1), là: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A.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nitrobenzene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B.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o-dinitrobenzene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C.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m-dinitrobenzene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D.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p-dinitrobenzene</w:t>
      </w:r>
    </w:p>
    <w:p w:rsidR="00436B32" w:rsidRPr="003733DA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</w:rPr>
        <w:t>Câu 14.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Chlorine phản ứng với toluene sôi dưới ánh sáng UV (không có xúc tác) phản ứng thường nhận được hỗn hợp các sản phẩm dù bất kì ở tỉ lệ nào của toluene với chlorine. Trong số các sản phẩm thu được có sản phẩm là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A.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</w:rPr>
        <w:t>p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-chlorotoluene.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       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B.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benzyl chloride.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C.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</w:rPr>
        <w:t>m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-chlorotoluene.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               D.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2,4-dichlorotoluene.</w:t>
      </w:r>
    </w:p>
    <w:p w:rsidR="00436B32" w:rsidRPr="003733DA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</w:rPr>
        <w:t>Câu 15.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Chất nào sau đây thuộc loại dẫn xuất halogen của hydrocarbon?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A.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2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5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OH.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B.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3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CHO.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C.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3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Cl.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D.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2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7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N.</w:t>
      </w:r>
    </w:p>
    <w:p w:rsidR="00436B32" w:rsidRPr="003733DA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</w:rPr>
        <w:t>Câu 16.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Dẫn xuất halogen </w:t>
      </w:r>
      <w:r w:rsidRPr="003733DA">
        <w:rPr>
          <w:rFonts w:ascii="Times New Roman" w:eastAsia="Times New Roman" w:hAnsi="Times New Roman" w:cs="Times New Roman"/>
          <w:b/>
          <w:bCs/>
          <w:i/>
          <w:iCs/>
          <w:color w:val="000000"/>
          <w:sz w:val="26"/>
          <w:szCs w:val="26"/>
        </w:rPr>
        <w:t>không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có đồng phân cis-trans là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A.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CHCl=CHCl.        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B.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2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=CH-CH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2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F.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C.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3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CH=CBrCH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3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               D.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3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2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CH=CHCHClCH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3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.</w:t>
      </w:r>
    </w:p>
    <w:p w:rsidR="00436B32" w:rsidRPr="003733DA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</w:rPr>
        <w:t>Câu 17.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Sản phẩm chính của phản ứng giữa propene và dung dịch nước chlorine (Cl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2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 + 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2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O) là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A.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3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-CHCl-CH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3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.        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B.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3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-CH(OH)-CH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3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.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C.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3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-CHCl-CH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2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OH.        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D.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3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-CH(OH)-CH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2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Cl</w:t>
      </w:r>
    </w:p>
    <w:p w:rsidR="00436B32" w:rsidRPr="003733DA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</w:rPr>
        <w:t>Câu 18.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Nhỏ dung dịch AgNO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3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 vào ống nghiệm chứa một ít dẫn xuất halogen CH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2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=CHCH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2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Cl, lắc nhẹ. Hiện tượng xảy ra là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A.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Thoát ra khí màu vàng lục.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B.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xuất hiện kết tủa trắng.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C.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không có hiện tượng.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               </w:t>
      </w:r>
      <w:r w:rsidRPr="00BB68D8">
        <w:rPr>
          <w:rFonts w:ascii="Times New Roman" w:eastAsia="Times New Roman" w:hAnsi="Times New Roman" w:cs="Times New Roman"/>
          <w:b/>
          <w:bCs/>
          <w:color w:val="0066FF"/>
          <w:sz w:val="26"/>
          <w:szCs w:val="26"/>
        </w:rPr>
        <w:t>D.</w:t>
      </w:r>
      <w:r w:rsidRPr="00BB68D8">
        <w:rPr>
          <w:rFonts w:ascii="Times New Roman" w:eastAsia="Times New Roman" w:hAnsi="Times New Roman" w:cs="Times New Roman"/>
          <w:b/>
          <w:color w:val="0066FF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xuất hiện kết tủa vàng.</w:t>
      </w:r>
    </w:p>
    <w:p w:rsidR="00436B32" w:rsidRPr="003733DA" w:rsidRDefault="00436B32" w:rsidP="00436B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</w:p>
    <w:p w:rsidR="00436B32" w:rsidRPr="003733DA" w:rsidRDefault="00436B32" w:rsidP="00436B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515D8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highlight w:val="cyan"/>
        </w:rPr>
        <w:t>PHẦN II.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 xml:space="preserve"> </w:t>
      </w:r>
      <w:r w:rsidRPr="00BB68D8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</w:rPr>
        <w:t>Câu trắc nghiệm đúng sai.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 Thí sinh trả lời từ 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câu 1 đến câu 4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Trong mỗi ý a), b), c), d) ở mỗi câu, thí sinh chọn đúng hoặc sai.</w:t>
      </w:r>
    </w:p>
    <w:p w:rsidR="00436B32" w:rsidRPr="003733DA" w:rsidRDefault="00436B32" w:rsidP="00436B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</w:rPr>
        <w:t>Câu 1.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Alkane là những hydrocarbon mạch hở, phân tử chỉ chứa liên kết đơn.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a.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Tất cả các alkane đều có công thức chung là C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n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2n+2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 (n ≥ 1).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b.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Ở nhiệt độ thường, các alkane khá hoạt động hóa học.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c.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 Các alkane đều nặng hơn nước.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d.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Tất cả các chất chỉ chứa liên kết đơn trong phân tử đều là alkane.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</w:p>
    <w:p w:rsidR="00436B32" w:rsidRPr="003733DA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</w:rPr>
        <w:t>Câu 2.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Alkane có nhiều ứng dụng trong đời sống và trong công nghiệp.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a.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Propane C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3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8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 và butane C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4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10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 được sử dụng làm khí đốt.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lastRenderedPageBreak/>
        <w:t>b.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Các alkane C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6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, C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7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, C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8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 là nguyên liệu để sản xuất một số hydrocarbon thơm.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b.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Các alkane lỏng được sử dụng làm nhiên liệu như xăng hay dầu diesel.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</w:p>
    <w:p w:rsidR="00436B32" w:rsidRPr="003733DA" w:rsidRDefault="00436B32" w:rsidP="00436B32">
      <w:pPr>
        <w:spacing w:after="0" w:line="240" w:lineRule="auto"/>
        <w:ind w:left="99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d.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Các alkane từ C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11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 đến C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20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 được dùng làm nến và sáp.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</w:p>
    <w:p w:rsidR="00436B32" w:rsidRPr="003733DA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</w:rPr>
        <w:t>Câu 3.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Nhu cầu sử dụng PVC trên toàn thế giới liên tục tăng trong các năm qua, người ta tổng hợp PVC từ vinyl chloride.</w:t>
      </w:r>
    </w:p>
    <w:p w:rsidR="00436B32" w:rsidRPr="003733DA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a.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 PVC là từ viết tắt của poly(vinyl chloride).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</w:p>
    <w:p w:rsidR="00436B32" w:rsidRPr="003733DA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b.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 PVC được dùng làm ống nước, vỏ bọc dây điện, vải giả da,…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</w:p>
    <w:p w:rsidR="00436B32" w:rsidRPr="003733DA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c.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Để thu được PVC người ta tiến hành cho vinyl chloride tác dụng với dung dịch NaOH đun nóng.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</w:p>
    <w:p w:rsidR="00436B32" w:rsidRPr="003733DA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d.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Có thể điều chế vinyl chloride từ acetylene hoặc ethylene.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</w:p>
    <w:p w:rsidR="00436B32" w:rsidRPr="003733DA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</w:rPr>
        <w:t>Câu 4.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 xml:space="preserve"> Tiến hành thí nghiệm phản ứng của hexane với bromine như sau:</w:t>
      </w:r>
    </w:p>
    <w:p w:rsidR="00436B32" w:rsidRPr="003733DA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Bước 1: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Cho vào ống nghiệm khô khoảng 1 ml hexane và nhỏ tiếp vào ống nghiệm khoảng 1 ml nước bromine.</w:t>
      </w:r>
    </w:p>
    <w:p w:rsidR="00436B32" w:rsidRPr="003733DA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Bước 2: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Nút ống nghiệm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bằng bông tẩm dung dịch NaOH.</w:t>
      </w:r>
    </w:p>
    <w:p w:rsidR="00436B32" w:rsidRPr="003733DA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Bước 3: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Lắc nhẹ hỗn hợp phản ứng rồi nhúng vào cốc nước nóng 50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perscript"/>
        </w:rPr>
        <w:t>o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C.</w:t>
      </w:r>
    </w:p>
    <w:p w:rsidR="00436B32" w:rsidRPr="003733DA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a.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 Sau bước 1, chất lỏng trong ống nghiệm đồng nhất.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</w:p>
    <w:p w:rsidR="00436B32" w:rsidRPr="003733DA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b.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 Sau bước 3, màu nước bromine nhạt dần và có thể mất mất màu hoàn toàn.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</w:p>
    <w:p w:rsidR="00436B32" w:rsidRPr="003733DA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c.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  Sau bước 3, chất lỏng trong ống nghiệm tách thành 2 lớp, lớp trên là nước.</w:t>
      </w:r>
    </w:p>
    <w:p w:rsidR="00436B32" w:rsidRPr="003733DA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d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. Có thể thay việc ngâm trong nước nóng 50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perscript"/>
        </w:rPr>
        <w:t>o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 bằng cách để ra ngoài ánh sáng mặt trời.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</w:p>
    <w:p w:rsidR="00436B32" w:rsidRPr="003733DA" w:rsidRDefault="00436B32" w:rsidP="00436B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515D8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highlight w:val="cyan"/>
        </w:rPr>
        <w:t>PHẦN III: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  <w:r w:rsidRPr="00BB68D8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>Câu trắc nghiệm yêu cầu trả lời ngắn.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Thí sinh trả lời từ 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câu 1 đến câu 6.</w:t>
      </w:r>
    </w:p>
    <w:p w:rsidR="00436B32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noProof/>
          <w:color w:val="000000"/>
          <w:sz w:val="26"/>
          <w:szCs w:val="26"/>
          <w:bdr w:val="single" w:sz="2" w:space="0" w:color="000000" w:frame="1"/>
        </w:rPr>
      </w:pPr>
      <w:r w:rsidRPr="00BB68D8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</w:rPr>
        <w:t>Câu 1.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Hợp chất X có công thức cấu tạo thu gọn được biểu diễn ở hình bên.</w:t>
      </w:r>
    </w:p>
    <w:p w:rsidR="00436B32" w:rsidRPr="003733DA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noProof/>
          <w:color w:val="000000"/>
          <w:sz w:val="26"/>
          <w:szCs w:val="26"/>
        </w:rPr>
        <w:drawing>
          <wp:inline distT="0" distB="0" distL="0" distR="0" wp14:anchorId="4D7C1B48" wp14:editId="2D2F7DC9">
            <wp:extent cx="1038225" cy="59055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225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6B32" w:rsidRPr="003733DA" w:rsidRDefault="00436B32" w:rsidP="00436B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Tổng số nguyên tử C và H trong phân tử X là bao nhiêu?</w:t>
      </w:r>
    </w:p>
    <w:p w:rsidR="00436B32" w:rsidRPr="003733DA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</w:rPr>
        <w:t>Câu 2.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Các alkene và alkyne từ mấy C trở lên có đồng phân vị trí liên kết bội?</w:t>
      </w:r>
    </w:p>
    <w:p w:rsidR="00436B32" w:rsidRPr="003733DA" w:rsidRDefault="00436B32" w:rsidP="00436B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</w:rPr>
        <w:t>Câu 3.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Ứng với các công thức C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8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10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 có bao nhiêu đồng phân hydrocarbon thơm?</w:t>
      </w:r>
    </w:p>
    <w:p w:rsidR="00436B32" w:rsidRPr="003733DA" w:rsidRDefault="00436B32" w:rsidP="00436B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</w:rPr>
        <w:t>Câu 4.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Hydrocarbon Y có công thức cấu tạo như sau: (CH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3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)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2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CHCH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2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3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. Khi cho Y phản ứng với bromine có thể thu được bao nhiêu dẫn xuất monobromo là đồng phân cấu tạo của nhau?</w:t>
      </w:r>
    </w:p>
    <w:p w:rsidR="00436B32" w:rsidRPr="003733DA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</w:rPr>
        <w:t>Câu 5.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 Hấp thụ hoàn toàn 0,05 mol hỗn hợp X (gồm 2 alkyne là đồng đẳng kế tiếp) vào bình đựng dung dịch Br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2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 dư. Kết thúc thí nghiệm, khối lượng bình Br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2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 tăng thêm 1,79 gam. Xác định công thức phân tử của hai alkyne. Phân trăm theo số mol của alkyne có phân tử khối nhỏ hơn là bao nhiêu? </w:t>
      </w:r>
      <w:r w:rsidRPr="003733DA"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</w:rPr>
        <w:t>(Làm tròn kết quả đến hàng phần mười).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p w:rsidR="00436B32" w:rsidRPr="003733DA" w:rsidRDefault="00436B32" w:rsidP="00436B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B68D8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</w:rPr>
        <w:t>Câu 6.</w:t>
      </w: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 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Đun nóng 27,40 gam CH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3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CHBrCH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2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CH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3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 với NaOH dư trong C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2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H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5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OH, sau khi phản ứng xảy ra hoàn toàn thu được hỗn hợp khí X gồm hai alkene trong đó sản phẩm chính chiếm 80%, sản phẩm phụ chiếm 20%. Đốt cháy hoàn toàn X thu được bao nhiêu lít CO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  <w:vertAlign w:val="subscript"/>
        </w:rPr>
        <w:t>2</w:t>
      </w:r>
      <w:r w:rsidRPr="003733DA">
        <w:rPr>
          <w:rFonts w:ascii="Times New Roman" w:eastAsia="Times New Roman" w:hAnsi="Times New Roman" w:cs="Times New Roman"/>
          <w:color w:val="000000"/>
          <w:sz w:val="26"/>
          <w:szCs w:val="26"/>
        </w:rPr>
        <w:t> (đkc) ? Biết các phản ứng xảy ra với hiệu suất phản ứng là 100%. </w:t>
      </w:r>
      <w:r w:rsidRPr="003733DA"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</w:rPr>
        <w:t>(Làm tròn kết quả đến hàng phần mười).</w:t>
      </w:r>
    </w:p>
    <w:p w:rsidR="00436B32" w:rsidRPr="00BB68D8" w:rsidRDefault="00436B32" w:rsidP="00436B32"/>
    <w:p w:rsidR="003733DA" w:rsidRPr="003733DA" w:rsidRDefault="003733DA" w:rsidP="003733D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3733D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-----------HẾT---------</w:t>
      </w:r>
    </w:p>
    <w:p w:rsidR="003733DA" w:rsidRPr="009515D8" w:rsidRDefault="003733DA" w:rsidP="003733DA">
      <w:pPr>
        <w:spacing w:after="0" w:line="240" w:lineRule="auto"/>
        <w:ind w:left="3600" w:firstLine="720"/>
        <w:rPr>
          <w:rFonts w:ascii="Times New Roman" w:eastAsia="Times New Roman" w:hAnsi="Times New Roman" w:cs="Times New Roman"/>
          <w:color w:val="FF0000"/>
          <w:sz w:val="26"/>
          <w:szCs w:val="26"/>
        </w:rPr>
      </w:pPr>
      <w:r w:rsidRPr="009515D8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</w:rPr>
        <w:t>ĐÁP ÁN</w:t>
      </w:r>
    </w:p>
    <w:p w:rsidR="003733DA" w:rsidRPr="00436B32" w:rsidRDefault="003733DA" w:rsidP="003733D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9515D8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highlight w:val="cyan"/>
        </w:rPr>
        <w:t>PHẦN I (4,5 đ).</w:t>
      </w:r>
      <w:r w:rsidRPr="00436B32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 Câu trắc nghiệm nhiều phương án lựa chọn. Thí sinh trả lời từ câu 1 đến câu 18</w:t>
      </w:r>
      <w:r w:rsidRPr="00436B32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</w:rPr>
        <w:t>. </w:t>
      </w:r>
      <w:r w:rsidRPr="00436B32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Mỗi câu hỏi thí sinh chỉ chọn một phương án.</w:t>
      </w:r>
    </w:p>
    <w:p w:rsidR="003733DA" w:rsidRPr="00436B32" w:rsidRDefault="003733DA" w:rsidP="003733D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436B32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lastRenderedPageBreak/>
        <w:t>Mỗi câu trả lời đúng thí sinh được 0,25 đ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9"/>
        <w:gridCol w:w="476"/>
        <w:gridCol w:w="477"/>
        <w:gridCol w:w="477"/>
        <w:gridCol w:w="477"/>
        <w:gridCol w:w="471"/>
        <w:gridCol w:w="477"/>
        <w:gridCol w:w="471"/>
        <w:gridCol w:w="477"/>
        <w:gridCol w:w="477"/>
        <w:gridCol w:w="513"/>
        <w:gridCol w:w="513"/>
        <w:gridCol w:w="513"/>
        <w:gridCol w:w="513"/>
        <w:gridCol w:w="513"/>
        <w:gridCol w:w="513"/>
        <w:gridCol w:w="513"/>
        <w:gridCol w:w="513"/>
        <w:gridCol w:w="513"/>
      </w:tblGrid>
      <w:tr w:rsidR="00436B32" w:rsidRPr="00436B32" w:rsidTr="003733DA">
        <w:tc>
          <w:tcPr>
            <w:tcW w:w="6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Câu</w:t>
            </w:r>
          </w:p>
        </w:tc>
        <w:tc>
          <w:tcPr>
            <w:tcW w:w="5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1</w:t>
            </w:r>
          </w:p>
        </w:tc>
        <w:tc>
          <w:tcPr>
            <w:tcW w:w="5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2</w:t>
            </w:r>
          </w:p>
        </w:tc>
        <w:tc>
          <w:tcPr>
            <w:tcW w:w="5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3</w:t>
            </w:r>
          </w:p>
        </w:tc>
        <w:tc>
          <w:tcPr>
            <w:tcW w:w="5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4</w:t>
            </w:r>
          </w:p>
        </w:tc>
        <w:tc>
          <w:tcPr>
            <w:tcW w:w="5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5</w:t>
            </w:r>
          </w:p>
        </w:tc>
        <w:tc>
          <w:tcPr>
            <w:tcW w:w="5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6</w:t>
            </w:r>
          </w:p>
        </w:tc>
        <w:tc>
          <w:tcPr>
            <w:tcW w:w="5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7</w:t>
            </w:r>
          </w:p>
        </w:tc>
        <w:tc>
          <w:tcPr>
            <w:tcW w:w="5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8</w:t>
            </w:r>
          </w:p>
        </w:tc>
        <w:tc>
          <w:tcPr>
            <w:tcW w:w="5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9</w:t>
            </w:r>
          </w:p>
        </w:tc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10</w:t>
            </w:r>
          </w:p>
        </w:tc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11</w:t>
            </w:r>
          </w:p>
        </w:tc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12</w:t>
            </w:r>
          </w:p>
        </w:tc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13</w:t>
            </w:r>
          </w:p>
        </w:tc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14</w:t>
            </w:r>
          </w:p>
        </w:tc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15</w:t>
            </w:r>
          </w:p>
        </w:tc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16</w:t>
            </w:r>
          </w:p>
        </w:tc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17</w:t>
            </w:r>
          </w:p>
        </w:tc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18</w:t>
            </w:r>
          </w:p>
        </w:tc>
      </w:tr>
      <w:tr w:rsidR="00436B32" w:rsidRPr="00436B32" w:rsidTr="003733DA">
        <w:tc>
          <w:tcPr>
            <w:tcW w:w="6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ĐA</w:t>
            </w:r>
          </w:p>
        </w:tc>
        <w:tc>
          <w:tcPr>
            <w:tcW w:w="5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C</w:t>
            </w:r>
          </w:p>
        </w:tc>
        <w:tc>
          <w:tcPr>
            <w:tcW w:w="5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C</w:t>
            </w:r>
          </w:p>
        </w:tc>
        <w:tc>
          <w:tcPr>
            <w:tcW w:w="5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C</w:t>
            </w:r>
          </w:p>
        </w:tc>
        <w:tc>
          <w:tcPr>
            <w:tcW w:w="5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A</w:t>
            </w:r>
          </w:p>
        </w:tc>
        <w:tc>
          <w:tcPr>
            <w:tcW w:w="5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B</w:t>
            </w:r>
          </w:p>
        </w:tc>
        <w:tc>
          <w:tcPr>
            <w:tcW w:w="5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C</w:t>
            </w:r>
          </w:p>
        </w:tc>
        <w:tc>
          <w:tcPr>
            <w:tcW w:w="5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B</w:t>
            </w:r>
          </w:p>
        </w:tc>
        <w:tc>
          <w:tcPr>
            <w:tcW w:w="5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A</w:t>
            </w:r>
          </w:p>
        </w:tc>
        <w:tc>
          <w:tcPr>
            <w:tcW w:w="5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A</w:t>
            </w:r>
          </w:p>
        </w:tc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A</w:t>
            </w:r>
          </w:p>
        </w:tc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B</w:t>
            </w:r>
          </w:p>
        </w:tc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C</w:t>
            </w:r>
          </w:p>
        </w:tc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A</w:t>
            </w:r>
          </w:p>
        </w:tc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B</w:t>
            </w:r>
          </w:p>
        </w:tc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C</w:t>
            </w:r>
          </w:p>
        </w:tc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B</w:t>
            </w:r>
          </w:p>
        </w:tc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D</w:t>
            </w:r>
          </w:p>
        </w:tc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C</w:t>
            </w:r>
          </w:p>
        </w:tc>
      </w:tr>
    </w:tbl>
    <w:p w:rsidR="003733DA" w:rsidRPr="00436B32" w:rsidRDefault="003733DA" w:rsidP="003733DA">
      <w:pPr>
        <w:spacing w:after="0" w:line="240" w:lineRule="auto"/>
        <w:ind w:left="992" w:hanging="992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9515D8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highlight w:val="cyan"/>
        </w:rPr>
        <w:t>PHẦN II (4 đ).</w:t>
      </w:r>
      <w:r w:rsidRPr="00436B32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</w:rPr>
        <w:t xml:space="preserve"> Câu trắc nghiệm đúng sai.</w:t>
      </w:r>
      <w:r w:rsidRPr="00436B32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 Thí sinh trả lời từ câu 1 đến câu 4.</w:t>
      </w:r>
      <w:r w:rsidRPr="00436B32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</w:rPr>
        <w:t> </w:t>
      </w:r>
      <w:r w:rsidRPr="00436B32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Trong mỗi ý a), b), c), d) ở mỗi câu, thí sinh chọn đúng hoặc sai.</w:t>
      </w:r>
    </w:p>
    <w:p w:rsidR="003733DA" w:rsidRPr="00436B32" w:rsidRDefault="003733DA" w:rsidP="003733DA">
      <w:pPr>
        <w:spacing w:after="0" w:line="240" w:lineRule="auto"/>
        <w:ind w:left="992" w:hanging="992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436B32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-Điểm tối đa của 01 câu hỏi là 1 điểm</w:t>
      </w:r>
    </w:p>
    <w:p w:rsidR="003733DA" w:rsidRPr="00436B32" w:rsidRDefault="003733DA" w:rsidP="003733DA">
      <w:pPr>
        <w:spacing w:after="0" w:line="240" w:lineRule="auto"/>
        <w:ind w:left="992" w:hanging="992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436B32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-Thí sinh lựa chọn chính xác 01 ý trong 1 câu hỏi được 0,1 điểm</w:t>
      </w:r>
    </w:p>
    <w:p w:rsidR="003733DA" w:rsidRPr="00436B32" w:rsidRDefault="003733DA" w:rsidP="003733DA">
      <w:pPr>
        <w:spacing w:after="0" w:line="240" w:lineRule="auto"/>
        <w:ind w:left="992" w:hanging="992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436B32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-Thí sinh lựa chọn chính xác 02 ý trong 1 câu hỏi được 0,25 điểm</w:t>
      </w:r>
    </w:p>
    <w:p w:rsidR="003733DA" w:rsidRPr="00436B32" w:rsidRDefault="003733DA" w:rsidP="003733DA">
      <w:pPr>
        <w:spacing w:after="0" w:line="240" w:lineRule="auto"/>
        <w:ind w:left="992" w:hanging="992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436B32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-Thí sinh lựa chọn chính xác 03 ý trong 1 câu hỏi được 0,5 điểm</w:t>
      </w:r>
    </w:p>
    <w:p w:rsidR="003733DA" w:rsidRPr="00436B32" w:rsidRDefault="003733DA" w:rsidP="003733DA">
      <w:pPr>
        <w:spacing w:after="0" w:line="240" w:lineRule="auto"/>
        <w:ind w:left="992" w:hanging="992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436B32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-Thí sinh lựa chọn chính xác 04 ý trong 1 câu hỏi được 1 điểm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86"/>
        <w:gridCol w:w="1599"/>
        <w:gridCol w:w="1601"/>
        <w:gridCol w:w="1588"/>
        <w:gridCol w:w="1601"/>
        <w:gridCol w:w="1601"/>
      </w:tblGrid>
      <w:tr w:rsidR="00436B32" w:rsidRPr="00436B32" w:rsidTr="003733DA">
        <w:tc>
          <w:tcPr>
            <w:tcW w:w="1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Câu</w:t>
            </w:r>
          </w:p>
        </w:tc>
        <w:tc>
          <w:tcPr>
            <w:tcW w:w="1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Lệnh hỏi</w:t>
            </w:r>
          </w:p>
        </w:tc>
        <w:tc>
          <w:tcPr>
            <w:tcW w:w="16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733DA" w:rsidRPr="00436B32" w:rsidRDefault="003733DA" w:rsidP="003733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Đáp án</w:t>
            </w:r>
          </w:p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(Đ/S)</w:t>
            </w:r>
          </w:p>
        </w:tc>
        <w:tc>
          <w:tcPr>
            <w:tcW w:w="16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Câu</w:t>
            </w:r>
          </w:p>
        </w:tc>
        <w:tc>
          <w:tcPr>
            <w:tcW w:w="16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Lệnh hỏi</w:t>
            </w:r>
          </w:p>
        </w:tc>
        <w:tc>
          <w:tcPr>
            <w:tcW w:w="16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733DA" w:rsidRPr="00436B32" w:rsidRDefault="003733DA" w:rsidP="003733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Đáp án</w:t>
            </w:r>
          </w:p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(Đ/S)</w:t>
            </w:r>
          </w:p>
        </w:tc>
      </w:tr>
      <w:tr w:rsidR="00436B32" w:rsidRPr="00436B32" w:rsidTr="003733DA">
        <w:tc>
          <w:tcPr>
            <w:tcW w:w="169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1</w:t>
            </w:r>
          </w:p>
        </w:tc>
        <w:tc>
          <w:tcPr>
            <w:tcW w:w="1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a</w:t>
            </w:r>
          </w:p>
        </w:tc>
        <w:tc>
          <w:tcPr>
            <w:tcW w:w="16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Đ</w:t>
            </w:r>
          </w:p>
        </w:tc>
        <w:tc>
          <w:tcPr>
            <w:tcW w:w="16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3</w:t>
            </w:r>
          </w:p>
        </w:tc>
        <w:tc>
          <w:tcPr>
            <w:tcW w:w="16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a</w:t>
            </w:r>
          </w:p>
        </w:tc>
        <w:tc>
          <w:tcPr>
            <w:tcW w:w="16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Đ</w:t>
            </w:r>
          </w:p>
        </w:tc>
      </w:tr>
      <w:tr w:rsidR="00436B32" w:rsidRPr="00436B32" w:rsidTr="003733DA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733DA" w:rsidRPr="00436B32" w:rsidRDefault="003733DA" w:rsidP="003733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  <w:tc>
          <w:tcPr>
            <w:tcW w:w="1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b</w:t>
            </w:r>
          </w:p>
        </w:tc>
        <w:tc>
          <w:tcPr>
            <w:tcW w:w="16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S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733DA" w:rsidRPr="00436B32" w:rsidRDefault="003733DA" w:rsidP="003733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  <w:tc>
          <w:tcPr>
            <w:tcW w:w="16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b</w:t>
            </w:r>
          </w:p>
        </w:tc>
        <w:tc>
          <w:tcPr>
            <w:tcW w:w="16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Đ</w:t>
            </w:r>
          </w:p>
        </w:tc>
      </w:tr>
      <w:tr w:rsidR="00436B32" w:rsidRPr="00436B32" w:rsidTr="003733DA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733DA" w:rsidRPr="00436B32" w:rsidRDefault="003733DA" w:rsidP="003733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  <w:tc>
          <w:tcPr>
            <w:tcW w:w="1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c</w:t>
            </w:r>
          </w:p>
        </w:tc>
        <w:tc>
          <w:tcPr>
            <w:tcW w:w="16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S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733DA" w:rsidRPr="00436B32" w:rsidRDefault="003733DA" w:rsidP="003733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  <w:tc>
          <w:tcPr>
            <w:tcW w:w="16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c</w:t>
            </w:r>
          </w:p>
        </w:tc>
        <w:tc>
          <w:tcPr>
            <w:tcW w:w="16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S</w:t>
            </w:r>
          </w:p>
        </w:tc>
      </w:tr>
      <w:tr w:rsidR="00436B32" w:rsidRPr="00436B32" w:rsidTr="003733DA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733DA" w:rsidRPr="00436B32" w:rsidRDefault="003733DA" w:rsidP="003733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  <w:tc>
          <w:tcPr>
            <w:tcW w:w="1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d</w:t>
            </w:r>
          </w:p>
        </w:tc>
        <w:tc>
          <w:tcPr>
            <w:tcW w:w="16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S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733DA" w:rsidRPr="00436B32" w:rsidRDefault="003733DA" w:rsidP="003733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  <w:tc>
          <w:tcPr>
            <w:tcW w:w="16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d</w:t>
            </w:r>
          </w:p>
        </w:tc>
        <w:tc>
          <w:tcPr>
            <w:tcW w:w="16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Đ</w:t>
            </w:r>
          </w:p>
        </w:tc>
      </w:tr>
      <w:tr w:rsidR="00436B32" w:rsidRPr="00436B32" w:rsidTr="003733DA">
        <w:tc>
          <w:tcPr>
            <w:tcW w:w="169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2</w:t>
            </w:r>
          </w:p>
        </w:tc>
        <w:tc>
          <w:tcPr>
            <w:tcW w:w="1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a</w:t>
            </w:r>
          </w:p>
        </w:tc>
        <w:tc>
          <w:tcPr>
            <w:tcW w:w="16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Đ</w:t>
            </w:r>
          </w:p>
        </w:tc>
        <w:tc>
          <w:tcPr>
            <w:tcW w:w="16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4</w:t>
            </w:r>
          </w:p>
        </w:tc>
        <w:tc>
          <w:tcPr>
            <w:tcW w:w="16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a</w:t>
            </w:r>
          </w:p>
        </w:tc>
        <w:tc>
          <w:tcPr>
            <w:tcW w:w="16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S</w:t>
            </w:r>
          </w:p>
        </w:tc>
      </w:tr>
      <w:tr w:rsidR="00436B32" w:rsidRPr="00436B32" w:rsidTr="003733DA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733DA" w:rsidRPr="00436B32" w:rsidRDefault="003733DA" w:rsidP="003733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  <w:tc>
          <w:tcPr>
            <w:tcW w:w="1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b</w:t>
            </w:r>
          </w:p>
        </w:tc>
        <w:tc>
          <w:tcPr>
            <w:tcW w:w="16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Đ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733DA" w:rsidRPr="00436B32" w:rsidRDefault="003733DA" w:rsidP="003733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  <w:tc>
          <w:tcPr>
            <w:tcW w:w="16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b</w:t>
            </w:r>
          </w:p>
        </w:tc>
        <w:tc>
          <w:tcPr>
            <w:tcW w:w="16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Đ</w:t>
            </w:r>
          </w:p>
        </w:tc>
      </w:tr>
      <w:tr w:rsidR="00436B32" w:rsidRPr="00436B32" w:rsidTr="003733DA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733DA" w:rsidRPr="00436B32" w:rsidRDefault="003733DA" w:rsidP="003733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  <w:tc>
          <w:tcPr>
            <w:tcW w:w="1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c</w:t>
            </w:r>
          </w:p>
        </w:tc>
        <w:tc>
          <w:tcPr>
            <w:tcW w:w="16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Đ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733DA" w:rsidRPr="00436B32" w:rsidRDefault="003733DA" w:rsidP="003733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  <w:tc>
          <w:tcPr>
            <w:tcW w:w="16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c</w:t>
            </w:r>
          </w:p>
        </w:tc>
        <w:tc>
          <w:tcPr>
            <w:tcW w:w="16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S</w:t>
            </w:r>
          </w:p>
        </w:tc>
      </w:tr>
      <w:tr w:rsidR="00436B32" w:rsidRPr="00436B32" w:rsidTr="003733DA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733DA" w:rsidRPr="00436B32" w:rsidRDefault="003733DA" w:rsidP="003733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  <w:tc>
          <w:tcPr>
            <w:tcW w:w="1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d</w:t>
            </w:r>
          </w:p>
        </w:tc>
        <w:tc>
          <w:tcPr>
            <w:tcW w:w="16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S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733DA" w:rsidRPr="00436B32" w:rsidRDefault="003733DA" w:rsidP="003733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  <w:tc>
          <w:tcPr>
            <w:tcW w:w="16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d</w:t>
            </w:r>
          </w:p>
        </w:tc>
        <w:tc>
          <w:tcPr>
            <w:tcW w:w="16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Đ</w:t>
            </w:r>
          </w:p>
        </w:tc>
      </w:tr>
    </w:tbl>
    <w:p w:rsidR="003733DA" w:rsidRPr="00436B32" w:rsidRDefault="003733DA" w:rsidP="003733D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9515D8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highlight w:val="cyan"/>
        </w:rPr>
        <w:t>PHẦN III (1,5 đ):</w:t>
      </w:r>
      <w:r w:rsidRPr="00436B32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 Câu trắc nghiệm yêu cầu trả lời ngắn. Thí sinh trả lời từ câu 1 đến câu 6.</w:t>
      </w:r>
    </w:p>
    <w:p w:rsidR="003733DA" w:rsidRPr="00436B32" w:rsidRDefault="003733DA" w:rsidP="003733D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436B32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Mỗi câu đúng 1,5 điểm</w:t>
      </w:r>
    </w:p>
    <w:p w:rsidR="003733DA" w:rsidRPr="00436B32" w:rsidRDefault="003733DA" w:rsidP="003733D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436B32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Mỗi câu trả lời đúng thí sinh được 0,25 điểm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93"/>
        <w:gridCol w:w="1367"/>
        <w:gridCol w:w="1352"/>
        <w:gridCol w:w="1352"/>
        <w:gridCol w:w="1352"/>
        <w:gridCol w:w="1369"/>
        <w:gridCol w:w="1391"/>
      </w:tblGrid>
      <w:tr w:rsidR="00436B32" w:rsidRPr="00436B32" w:rsidTr="003733DA"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Câu</w:t>
            </w:r>
          </w:p>
        </w:tc>
        <w:tc>
          <w:tcPr>
            <w:tcW w:w="1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1</w:t>
            </w:r>
          </w:p>
        </w:tc>
        <w:tc>
          <w:tcPr>
            <w:tcW w:w="1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2</w:t>
            </w:r>
          </w:p>
        </w:tc>
        <w:tc>
          <w:tcPr>
            <w:tcW w:w="1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3</w:t>
            </w:r>
          </w:p>
        </w:tc>
        <w:tc>
          <w:tcPr>
            <w:tcW w:w="1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4</w:t>
            </w:r>
          </w:p>
        </w:tc>
        <w:tc>
          <w:tcPr>
            <w:tcW w:w="14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5</w:t>
            </w: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6</w:t>
            </w:r>
          </w:p>
        </w:tc>
      </w:tr>
      <w:tr w:rsidR="00436B32" w:rsidRPr="00436B32" w:rsidTr="003733DA"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ĐA</w:t>
            </w:r>
          </w:p>
        </w:tc>
        <w:tc>
          <w:tcPr>
            <w:tcW w:w="1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17</w:t>
            </w:r>
          </w:p>
        </w:tc>
        <w:tc>
          <w:tcPr>
            <w:tcW w:w="1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4</w:t>
            </w:r>
          </w:p>
        </w:tc>
        <w:tc>
          <w:tcPr>
            <w:tcW w:w="1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4</w:t>
            </w:r>
          </w:p>
        </w:tc>
        <w:tc>
          <w:tcPr>
            <w:tcW w:w="1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4</w:t>
            </w:r>
          </w:p>
        </w:tc>
        <w:tc>
          <w:tcPr>
            <w:tcW w:w="14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30</w:t>
            </w: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733DA" w:rsidRPr="00436B32" w:rsidRDefault="003733DA" w:rsidP="003733D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436B3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19,8</w:t>
            </w:r>
          </w:p>
        </w:tc>
      </w:tr>
    </w:tbl>
    <w:p w:rsidR="002609F1" w:rsidRPr="00436B32" w:rsidRDefault="002609F1" w:rsidP="00BC68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</w:rPr>
      </w:pPr>
    </w:p>
    <w:sectPr w:rsidR="002609F1" w:rsidRPr="00436B32" w:rsidSect="00701E5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709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73D4" w:rsidRDefault="000873D4" w:rsidP="00A7645C">
      <w:pPr>
        <w:spacing w:after="0" w:line="240" w:lineRule="auto"/>
      </w:pPr>
      <w:r>
        <w:separator/>
      </w:r>
    </w:p>
  </w:endnote>
  <w:endnote w:type="continuationSeparator" w:id="0">
    <w:p w:rsidR="000873D4" w:rsidRDefault="000873D4" w:rsidP="00A764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er2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er3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73D4" w:rsidRDefault="000873D4" w:rsidP="00A7645C">
      <w:pPr>
        <w:spacing w:after="0" w:line="240" w:lineRule="auto"/>
      </w:pPr>
      <w:r>
        <w:separator/>
      </w:r>
    </w:p>
  </w:footnote>
  <w:footnote w:type="continuationSeparator" w:id="0">
    <w:p w:rsidR="000873D4" w:rsidRDefault="000873D4" w:rsidP="00A764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header2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header3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766E"/>
    <w:rsid w:val="000873D4"/>
    <w:rsid w:val="000A07F2"/>
    <w:rsid w:val="000C1BF8"/>
    <w:rsid w:val="000E37BC"/>
    <w:rsid w:val="00117BBE"/>
    <w:rsid w:val="00186D0D"/>
    <w:rsid w:val="00256A64"/>
    <w:rsid w:val="002609F1"/>
    <w:rsid w:val="00283ABC"/>
    <w:rsid w:val="00284C9B"/>
    <w:rsid w:val="003733DA"/>
    <w:rsid w:val="00436B32"/>
    <w:rsid w:val="004E2C1E"/>
    <w:rsid w:val="00600F36"/>
    <w:rsid w:val="006B71DB"/>
    <w:rsid w:val="00701E50"/>
    <w:rsid w:val="007076B6"/>
    <w:rsid w:val="007463C0"/>
    <w:rsid w:val="007E32C6"/>
    <w:rsid w:val="007F08E8"/>
    <w:rsid w:val="008C3FA0"/>
    <w:rsid w:val="008E07D0"/>
    <w:rsid w:val="00924530"/>
    <w:rsid w:val="009515D8"/>
    <w:rsid w:val="00A16D98"/>
    <w:rsid w:val="00A42942"/>
    <w:rsid w:val="00A7645C"/>
    <w:rsid w:val="00B505BE"/>
    <w:rsid w:val="00BC68FC"/>
    <w:rsid w:val="00BF766E"/>
    <w:rsid w:val="00C7641C"/>
    <w:rsid w:val="00CF6207"/>
    <w:rsid w:val="00D5519F"/>
    <w:rsid w:val="00D734EF"/>
    <w:rsid w:val="00DB53F9"/>
    <w:rsid w:val="00EB0291"/>
    <w:rsid w:val="00ED22F8"/>
    <w:rsid w:val="00EE35C1"/>
    <w:rsid w:val="00F36549"/>
    <w:rsid w:val="00FC38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09F1"/>
    <w:pPr>
      <w:spacing w:after="120" w:line="240" w:lineRule="atLeast"/>
    </w:pPr>
    <w:rPr>
      <w:rFonts w:ascii="Georgia"/>
    </w:rPr>
  </w:style>
  <w:style w:type="paragraph" w:styleId="Heading1">
    <w:name w:val="heading 1"/>
    <w:basedOn w:val="Normal"/>
    <w:link w:val="Heading1Char"/>
    <w:uiPriority w:val="9"/>
    <w:qFormat/>
    <w:rsid w:val="00A4294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4E2C1E"/>
  </w:style>
  <w:style w:type="paragraph" w:styleId="NormalWeb">
    <w:name w:val="Normal (Web)"/>
    <w:basedOn w:val="Normal"/>
    <w:uiPriority w:val="99"/>
    <w:unhideWhenUsed/>
    <w:rsid w:val="004E2C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E2C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2C1E"/>
    <w:rPr>
      <w:rFonts w:ascii="Tahoma" w:hAnsi="Tahoma" w:cs="Tahoma"/>
      <w:sz w:val="16"/>
      <w:szCs w:val="16"/>
    </w:rPr>
  </w:style>
  <w:style w:type="character" w:customStyle="1" w:styleId="MTConvertedEquation">
    <w:name w:val="MTConvertedEquation"/>
    <w:basedOn w:val="DefaultParagraphFont"/>
    <w:rsid w:val="00186D0D"/>
    <w:rPr>
      <w:rFonts w:ascii="Calibri" w:eastAsia="Times New Roman" w:hAnsi="Calibri" w:cs="Calibri"/>
      <w:color w:val="000000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A4294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MTDisplayEquation">
    <w:name w:val="MTDisplayEquation"/>
    <w:basedOn w:val="Normal"/>
    <w:next w:val="Normal"/>
    <w:link w:val="MTDisplayEquationChar"/>
    <w:rsid w:val="008C3FA0"/>
    <w:pPr>
      <w:tabs>
        <w:tab w:val="center" w:pos="4680"/>
        <w:tab w:val="right" w:pos="9360"/>
      </w:tabs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MTDisplayEquationChar">
    <w:name w:val="MTDisplayEquation Char"/>
    <w:basedOn w:val="DefaultParagraphFont"/>
    <w:link w:val="MTDisplayEquation"/>
    <w:rsid w:val="008C3FA0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A7645C"/>
    <w:pPr>
      <w:tabs>
        <w:tab w:val="center" w:pos="4680"/>
        <w:tab w:val="right" w:pos="9360"/>
      </w:tabs>
      <w:spacing w:after="0" w:line="240" w:lineRule="auto"/>
    </w:pPr>
    <w:rPr>
      <w:rFonts w:asciiTheme="minorHAnsi"/>
    </w:rPr>
  </w:style>
  <w:style w:type="character" w:customStyle="1" w:styleId="HeaderChar">
    <w:name w:val="Header Char"/>
    <w:basedOn w:val="DefaultParagraphFont"/>
    <w:link w:val="Header"/>
    <w:uiPriority w:val="99"/>
    <w:rsid w:val="00A7645C"/>
  </w:style>
  <w:style w:type="paragraph" w:styleId="Footer">
    <w:name w:val="footer"/>
    <w:basedOn w:val="Normal"/>
    <w:link w:val="FooterChar"/>
    <w:uiPriority w:val="99"/>
    <w:unhideWhenUsed/>
    <w:rsid w:val="00A7645C"/>
    <w:pPr>
      <w:tabs>
        <w:tab w:val="center" w:pos="4680"/>
        <w:tab w:val="right" w:pos="9360"/>
      </w:tabs>
      <w:spacing w:after="0" w:line="240" w:lineRule="auto"/>
    </w:pPr>
    <w:rPr>
      <w:rFonts w:asciiTheme="minorHAnsi"/>
    </w:rPr>
  </w:style>
  <w:style w:type="character" w:customStyle="1" w:styleId="FooterChar">
    <w:name w:val="Footer Char"/>
    <w:basedOn w:val="DefaultParagraphFont"/>
    <w:link w:val="Footer"/>
    <w:uiPriority w:val="99"/>
    <w:rsid w:val="00A7645C"/>
  </w:style>
  <w:style w:type="table" w:styleId="TableGrid">
    <w:name w:val="Table Grid"/>
    <w:basedOn w:val="TableNormal"/>
    <w:uiPriority w:val="59"/>
    <w:rsid w:val="00701E50"/>
    <w:pPr>
      <w:spacing w:after="0" w:line="240" w:lineRule="auto"/>
    </w:pPr>
    <w:rPr>
      <w:rFonts w:ascii="Georgi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">
    <w:name w:val="Table Grid1"/>
    <w:basedOn w:val="TableNormal"/>
    <w:next w:val="TableGrid"/>
    <w:uiPriority w:val="59"/>
    <w:rsid w:val="002609F1"/>
    <w:pPr>
      <w:spacing w:after="0" w:line="240" w:lineRule="auto"/>
    </w:pPr>
    <w:rPr>
      <w:rFonts w:ascii="Georgi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2">
    <w:name w:val="No List2"/>
    <w:next w:val="NoList"/>
    <w:uiPriority w:val="99"/>
    <w:semiHidden/>
    <w:unhideWhenUsed/>
    <w:rsid w:val="003733D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09F1"/>
    <w:pPr>
      <w:spacing w:after="120" w:line="240" w:lineRule="atLeast"/>
    </w:pPr>
    <w:rPr>
      <w:rFonts w:ascii="Georgia"/>
    </w:rPr>
  </w:style>
  <w:style w:type="paragraph" w:styleId="Heading1">
    <w:name w:val="heading 1"/>
    <w:basedOn w:val="Normal"/>
    <w:link w:val="Heading1Char"/>
    <w:uiPriority w:val="9"/>
    <w:qFormat/>
    <w:rsid w:val="00A4294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4E2C1E"/>
  </w:style>
  <w:style w:type="paragraph" w:styleId="NormalWeb">
    <w:name w:val="Normal (Web)"/>
    <w:basedOn w:val="Normal"/>
    <w:uiPriority w:val="99"/>
    <w:unhideWhenUsed/>
    <w:rsid w:val="004E2C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E2C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2C1E"/>
    <w:rPr>
      <w:rFonts w:ascii="Tahoma" w:hAnsi="Tahoma" w:cs="Tahoma"/>
      <w:sz w:val="16"/>
      <w:szCs w:val="16"/>
    </w:rPr>
  </w:style>
  <w:style w:type="character" w:customStyle="1" w:styleId="MTConvertedEquation">
    <w:name w:val="MTConvertedEquation"/>
    <w:basedOn w:val="DefaultParagraphFont"/>
    <w:rsid w:val="00186D0D"/>
    <w:rPr>
      <w:rFonts w:ascii="Calibri" w:eastAsia="Times New Roman" w:hAnsi="Calibri" w:cs="Calibri"/>
      <w:color w:val="000000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A4294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MTDisplayEquation">
    <w:name w:val="MTDisplayEquation"/>
    <w:basedOn w:val="Normal"/>
    <w:next w:val="Normal"/>
    <w:link w:val="MTDisplayEquationChar"/>
    <w:rsid w:val="008C3FA0"/>
    <w:pPr>
      <w:tabs>
        <w:tab w:val="center" w:pos="4680"/>
        <w:tab w:val="right" w:pos="9360"/>
      </w:tabs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MTDisplayEquationChar">
    <w:name w:val="MTDisplayEquation Char"/>
    <w:basedOn w:val="DefaultParagraphFont"/>
    <w:link w:val="MTDisplayEquation"/>
    <w:rsid w:val="008C3FA0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A7645C"/>
    <w:pPr>
      <w:tabs>
        <w:tab w:val="center" w:pos="4680"/>
        <w:tab w:val="right" w:pos="9360"/>
      </w:tabs>
      <w:spacing w:after="0" w:line="240" w:lineRule="auto"/>
    </w:pPr>
    <w:rPr>
      <w:rFonts w:asciiTheme="minorHAnsi"/>
    </w:rPr>
  </w:style>
  <w:style w:type="character" w:customStyle="1" w:styleId="HeaderChar">
    <w:name w:val="Header Char"/>
    <w:basedOn w:val="DefaultParagraphFont"/>
    <w:link w:val="Header"/>
    <w:uiPriority w:val="99"/>
    <w:rsid w:val="00A7645C"/>
  </w:style>
  <w:style w:type="paragraph" w:styleId="Footer">
    <w:name w:val="footer"/>
    <w:basedOn w:val="Normal"/>
    <w:link w:val="FooterChar"/>
    <w:uiPriority w:val="99"/>
    <w:unhideWhenUsed/>
    <w:rsid w:val="00A7645C"/>
    <w:pPr>
      <w:tabs>
        <w:tab w:val="center" w:pos="4680"/>
        <w:tab w:val="right" w:pos="9360"/>
      </w:tabs>
      <w:spacing w:after="0" w:line="240" w:lineRule="auto"/>
    </w:pPr>
    <w:rPr>
      <w:rFonts w:asciiTheme="minorHAnsi"/>
    </w:rPr>
  </w:style>
  <w:style w:type="character" w:customStyle="1" w:styleId="FooterChar">
    <w:name w:val="Footer Char"/>
    <w:basedOn w:val="DefaultParagraphFont"/>
    <w:link w:val="Footer"/>
    <w:uiPriority w:val="99"/>
    <w:rsid w:val="00A7645C"/>
  </w:style>
  <w:style w:type="table" w:styleId="TableGrid">
    <w:name w:val="Table Grid"/>
    <w:basedOn w:val="TableNormal"/>
    <w:uiPriority w:val="59"/>
    <w:rsid w:val="00701E50"/>
    <w:pPr>
      <w:spacing w:after="0" w:line="240" w:lineRule="auto"/>
    </w:pPr>
    <w:rPr>
      <w:rFonts w:ascii="Georgi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">
    <w:name w:val="Table Grid1"/>
    <w:basedOn w:val="TableNormal"/>
    <w:next w:val="TableGrid"/>
    <w:uiPriority w:val="59"/>
    <w:rsid w:val="002609F1"/>
    <w:pPr>
      <w:spacing w:after="0" w:line="240" w:lineRule="auto"/>
    </w:pPr>
    <w:rPr>
      <w:rFonts w:ascii="Georgi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2">
    <w:name w:val="No List2"/>
    <w:next w:val="NoList"/>
    <w:uiPriority w:val="99"/>
    <w:semiHidden/>
    <w:unhideWhenUsed/>
    <w:rsid w:val="003733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239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93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5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7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1233</Words>
  <Characters>7031</Characters>
  <Application>Microsoft Office Word</Application>
  <DocSecurity>0</DocSecurity>
  <Lines>58</Lines>
  <Paragraphs>16</Paragraphs>
  <ScaleCrop>false</ScaleCrop>
  <Manager/>
  <Company/>
  <LinksUpToDate>false</LinksUpToDate>
  <CharactersWithSpaces>8248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keywords/>
  <dc:description/>
  <cp:lastModifiedBy/>
  <cp:revision>1</cp:revision>
  <dcterms:created xsi:type="dcterms:W3CDTF">2024-02-26T07:25:00Z</dcterms:created>
  <dcterms:modified xsi:type="dcterms:W3CDTF">2024-02-26T07:32:00Z</dcterms:modified>
</cp:coreProperties>
</file>